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0F" w:rsidRDefault="0011230F" w:rsidP="0011230F">
      <w:pPr>
        <w:pStyle w:val="Heading1"/>
        <w:jc w:val="center"/>
        <w:rPr>
          <w:b/>
        </w:rPr>
      </w:pPr>
      <w:r>
        <w:rPr>
          <w:noProof/>
        </w:rPr>
        <w:drawing>
          <wp:anchor distT="36576" distB="36576" distL="36576" distR="36576" simplePos="0" relativeHeight="251659264" behindDoc="0" locked="0" layoutInCell="1" allowOverlap="1">
            <wp:simplePos x="0" y="0"/>
            <wp:positionH relativeFrom="column">
              <wp:posOffset>2448560</wp:posOffset>
            </wp:positionH>
            <wp:positionV relativeFrom="paragraph">
              <wp:posOffset>259080</wp:posOffset>
            </wp:positionV>
            <wp:extent cx="1095375" cy="861060"/>
            <wp:effectExtent l="0" t="0" r="0" b="0"/>
            <wp:wrapNone/>
            <wp:docPr id="1" name="Picture 1" descr="PHLogo2ColorJPEG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Logo2ColorJPEG_0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MADISON COUNTY HEALTH DEPARTMENT</w:t>
      </w:r>
    </w:p>
    <w:p w:rsidR="0011230F" w:rsidRDefault="0011230F" w:rsidP="0011230F">
      <w:pPr>
        <w:jc w:val="center"/>
        <w:rPr>
          <w:b/>
          <w:sz w:val="24"/>
        </w:rPr>
      </w:pPr>
    </w:p>
    <w:p w:rsidR="0011230F" w:rsidRDefault="0011230F" w:rsidP="0011230F">
      <w:pPr>
        <w:jc w:val="center"/>
        <w:rPr>
          <w:b/>
          <w:sz w:val="24"/>
        </w:rPr>
      </w:pPr>
    </w:p>
    <w:p w:rsidR="0011230F" w:rsidRDefault="0011230F" w:rsidP="0011230F">
      <w:pPr>
        <w:rPr>
          <w:b/>
          <w:sz w:val="24"/>
        </w:rPr>
      </w:pPr>
      <w:r>
        <w:rPr>
          <w:b/>
          <w:sz w:val="24"/>
        </w:rPr>
        <w:t xml:space="preserve">105 ARMORY STREET                                                        </w:t>
      </w:r>
      <w:r w:rsidRPr="00D25A47">
        <w:rPr>
          <w:b/>
          <w:sz w:val="22"/>
          <w:szCs w:val="22"/>
        </w:rPr>
        <w:t>TELEPHONE: (573)783-2747</w:t>
      </w:r>
    </w:p>
    <w:p w:rsidR="0011230F" w:rsidRDefault="0011230F" w:rsidP="0011230F">
      <w:pPr>
        <w:rPr>
          <w:b/>
          <w:sz w:val="16"/>
        </w:rPr>
      </w:pPr>
      <w:r>
        <w:rPr>
          <w:b/>
          <w:sz w:val="24"/>
        </w:rPr>
        <w:t xml:space="preserve">FREDERICKTOWN, MO 63645                                                </w:t>
      </w:r>
      <w:r>
        <w:rPr>
          <w:b/>
          <w:sz w:val="16"/>
        </w:rPr>
        <w:t xml:space="preserve">              </w:t>
      </w:r>
      <w:r w:rsidRPr="00D25A47">
        <w:rPr>
          <w:b/>
          <w:sz w:val="22"/>
          <w:szCs w:val="22"/>
        </w:rPr>
        <w:t>FAX: (573)783-8039</w:t>
      </w:r>
    </w:p>
    <w:p w:rsidR="0011230F" w:rsidRDefault="0011230F" w:rsidP="0011230F">
      <w:pPr>
        <w:rPr>
          <w:sz w:val="16"/>
        </w:rPr>
      </w:pPr>
    </w:p>
    <w:p w:rsidR="0011230F" w:rsidRDefault="0011230F" w:rsidP="0011230F">
      <w:pPr>
        <w:jc w:val="center"/>
        <w:rPr>
          <w:rFonts w:ascii="Times New Roman" w:hAnsi="Times New Roman"/>
          <w:b/>
          <w:sz w:val="24"/>
        </w:rPr>
      </w:pPr>
    </w:p>
    <w:p w:rsidR="0011230F" w:rsidRDefault="0011230F" w:rsidP="0011230F">
      <w:pPr>
        <w:jc w:val="center"/>
        <w:rPr>
          <w:rFonts w:ascii="Times New Roman" w:hAnsi="Times New Roman"/>
          <w:b/>
          <w:sz w:val="24"/>
        </w:rPr>
      </w:pPr>
    </w:p>
    <w:p w:rsidR="0011230F" w:rsidRPr="00C83558" w:rsidRDefault="0011230F" w:rsidP="0011230F">
      <w:pPr>
        <w:pStyle w:val="BodyText"/>
        <w:jc w:val="center"/>
        <w:rPr>
          <w:sz w:val="16"/>
          <w:szCs w:val="16"/>
        </w:rPr>
      </w:pPr>
      <w:r w:rsidRPr="00C83558">
        <w:rPr>
          <w:sz w:val="16"/>
          <w:szCs w:val="16"/>
        </w:rPr>
        <w:t>AN EQUAL OPPORTUNITY/AFFIRMATIVE ACTION EMPLOYER</w:t>
      </w:r>
    </w:p>
    <w:p w:rsidR="0011230F" w:rsidRDefault="0011230F" w:rsidP="0011230F">
      <w:pPr>
        <w:jc w:val="center"/>
        <w:rPr>
          <w:rFonts w:ascii="Times New Roman" w:hAnsi="Times New Roman"/>
          <w:sz w:val="16"/>
          <w:szCs w:val="16"/>
        </w:rPr>
      </w:pPr>
      <w:r w:rsidRPr="00C83558">
        <w:rPr>
          <w:rFonts w:ascii="Times New Roman" w:hAnsi="Times New Roman"/>
          <w:sz w:val="16"/>
          <w:szCs w:val="16"/>
        </w:rPr>
        <w:t>services provided on a nondiscriminatory basis</w:t>
      </w:r>
    </w:p>
    <w:p w:rsidR="0011230F" w:rsidRDefault="0011230F" w:rsidP="0011230F">
      <w:pPr>
        <w:jc w:val="center"/>
        <w:rPr>
          <w:rFonts w:ascii="Times New Roman" w:hAnsi="Times New Roman"/>
          <w:sz w:val="16"/>
          <w:szCs w:val="16"/>
        </w:rPr>
      </w:pPr>
    </w:p>
    <w:p w:rsidR="0011230F" w:rsidRDefault="0011230F" w:rsidP="0011230F">
      <w:pPr>
        <w:rPr>
          <w:rFonts w:ascii="Times New Roman" w:hAnsi="Times New Roman"/>
          <w:sz w:val="24"/>
          <w:szCs w:val="24"/>
        </w:rPr>
      </w:pPr>
      <w:r>
        <w:rPr>
          <w:rFonts w:ascii="Times New Roman" w:hAnsi="Times New Roman"/>
          <w:sz w:val="24"/>
          <w:szCs w:val="24"/>
        </w:rPr>
        <w:t>December 29, 2021</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Citizen of Madison County</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Please read this announcement in its entirety. The following are </w:t>
      </w:r>
      <w:r w:rsidRPr="003A7B03">
        <w:rPr>
          <w:rFonts w:ascii="Times New Roman" w:hAnsi="Times New Roman"/>
          <w:b/>
          <w:bCs/>
          <w:sz w:val="24"/>
          <w:szCs w:val="24"/>
        </w:rPr>
        <w:t>recommendations</w:t>
      </w:r>
      <w:r>
        <w:rPr>
          <w:rFonts w:ascii="Times New Roman" w:hAnsi="Times New Roman"/>
          <w:sz w:val="24"/>
          <w:szCs w:val="24"/>
        </w:rPr>
        <w:t xml:space="preserve"> only and not mandates.  In </w:t>
      </w:r>
      <w:r>
        <w:rPr>
          <w:rFonts w:ascii="Times New Roman" w:hAnsi="Times New Roman"/>
          <w:sz w:val="24"/>
          <w:szCs w:val="24"/>
        </w:rPr>
        <w:t>accordance,</w:t>
      </w:r>
      <w:r>
        <w:rPr>
          <w:rFonts w:ascii="Times New Roman" w:hAnsi="Times New Roman"/>
          <w:sz w:val="24"/>
          <w:szCs w:val="24"/>
        </w:rPr>
        <w:t xml:space="preserve"> the CDC Updates recommendations for isolation and quarantine period for general population dated December 27, 2021.</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All </w:t>
      </w:r>
      <w:r w:rsidRPr="00FE54C0">
        <w:rPr>
          <w:rFonts w:ascii="Times New Roman" w:hAnsi="Times New Roman"/>
          <w:b/>
          <w:bCs/>
          <w:sz w:val="24"/>
          <w:szCs w:val="24"/>
        </w:rPr>
        <w:t>isolation</w:t>
      </w:r>
      <w:r>
        <w:rPr>
          <w:rFonts w:ascii="Times New Roman" w:hAnsi="Times New Roman"/>
          <w:sz w:val="24"/>
          <w:szCs w:val="24"/>
        </w:rPr>
        <w:t xml:space="preserve"> recommendations for Madison County </w:t>
      </w:r>
      <w:r>
        <w:rPr>
          <w:rFonts w:ascii="Times New Roman" w:hAnsi="Times New Roman"/>
          <w:b/>
          <w:bCs/>
          <w:sz w:val="24"/>
          <w:szCs w:val="24"/>
        </w:rPr>
        <w:t>DO NOT</w:t>
      </w:r>
      <w:r>
        <w:rPr>
          <w:rFonts w:ascii="Times New Roman" w:hAnsi="Times New Roman"/>
          <w:sz w:val="24"/>
          <w:szCs w:val="24"/>
        </w:rPr>
        <w:t xml:space="preserve"> supersede employer policy or school board policy.  </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Effective December 29, 2021, the following isolation recommendations will be:</w:t>
      </w:r>
    </w:p>
    <w:p w:rsidR="0011230F" w:rsidRDefault="0011230F" w:rsidP="0011230F">
      <w:pPr>
        <w:rPr>
          <w:rFonts w:ascii="Times New Roman" w:hAnsi="Times New Roman"/>
          <w:sz w:val="24"/>
          <w:szCs w:val="24"/>
        </w:rPr>
      </w:pPr>
      <w:r>
        <w:rPr>
          <w:rFonts w:ascii="Times New Roman" w:hAnsi="Times New Roman"/>
          <w:sz w:val="24"/>
          <w:szCs w:val="24"/>
        </w:rPr>
        <w:t>If you have no symptoms, or your symptoms have resolved, and you have been fever-free for 24 hours you may leave your house after 5 days from on-set of symptoms.  Continue to wear a mask around others for 5 additional days.</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All </w:t>
      </w:r>
      <w:r w:rsidRPr="00FE54C0">
        <w:rPr>
          <w:rFonts w:ascii="Times New Roman" w:hAnsi="Times New Roman"/>
          <w:b/>
          <w:bCs/>
          <w:sz w:val="24"/>
          <w:szCs w:val="24"/>
        </w:rPr>
        <w:t>quarantine</w:t>
      </w:r>
      <w:r>
        <w:rPr>
          <w:rFonts w:ascii="Times New Roman" w:hAnsi="Times New Roman"/>
          <w:sz w:val="24"/>
          <w:szCs w:val="24"/>
        </w:rPr>
        <w:t xml:space="preserve"> recommendations for Madison County </w:t>
      </w:r>
      <w:r>
        <w:rPr>
          <w:rFonts w:ascii="Times New Roman" w:hAnsi="Times New Roman"/>
          <w:b/>
          <w:bCs/>
          <w:sz w:val="24"/>
          <w:szCs w:val="24"/>
        </w:rPr>
        <w:t>DO NOT</w:t>
      </w:r>
      <w:r>
        <w:rPr>
          <w:rFonts w:ascii="Times New Roman" w:hAnsi="Times New Roman"/>
          <w:sz w:val="24"/>
          <w:szCs w:val="24"/>
        </w:rPr>
        <w:t xml:space="preserve"> supersede employer policy or school board policy.  </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Effective December 29, 2021, the following quarantine recommendations will be:</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A person who has been a close contact to someone who has tested positive should monitor for symptoms for 10 days.  It is recommended that you wear a mask during these 10 days when you are unable to social distance or are somewhere you are unable to ensure social distancing.  Should you develop symptoms, isolate until you have received a negative test result.  This will reduce your risk of exposing others in the event the test result is positive.</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You should consult with your employer regarding working during quarantine. These recommendations </w:t>
      </w:r>
      <w:r w:rsidRPr="00215FD0">
        <w:rPr>
          <w:rFonts w:ascii="Times New Roman" w:hAnsi="Times New Roman"/>
          <w:b/>
          <w:bCs/>
          <w:sz w:val="24"/>
          <w:szCs w:val="24"/>
        </w:rPr>
        <w:t>DO NOT</w:t>
      </w:r>
      <w:r>
        <w:rPr>
          <w:rFonts w:ascii="Times New Roman" w:hAnsi="Times New Roman"/>
          <w:sz w:val="24"/>
          <w:szCs w:val="24"/>
        </w:rPr>
        <w:t xml:space="preserve"> supersede employer policy or school board policy.</w:t>
      </w:r>
    </w:p>
    <w:p w:rsidR="0011230F" w:rsidRDefault="0011230F" w:rsidP="0011230F">
      <w:pPr>
        <w:rPr>
          <w:rFonts w:ascii="Times New Roman" w:hAnsi="Times New Roman"/>
          <w:b/>
          <w:bCs/>
          <w:sz w:val="24"/>
          <w:szCs w:val="24"/>
        </w:rPr>
      </w:pPr>
    </w:p>
    <w:p w:rsidR="0011230F" w:rsidRDefault="0011230F" w:rsidP="0011230F">
      <w:pPr>
        <w:rPr>
          <w:rFonts w:ascii="Times New Roman" w:hAnsi="Times New Roman"/>
          <w:sz w:val="24"/>
          <w:szCs w:val="24"/>
        </w:rPr>
      </w:pPr>
      <w:r w:rsidRPr="00DA601C">
        <w:rPr>
          <w:rFonts w:ascii="Times New Roman" w:hAnsi="Times New Roman"/>
          <w:b/>
          <w:bCs/>
          <w:sz w:val="24"/>
          <w:szCs w:val="24"/>
        </w:rPr>
        <w:t xml:space="preserve">Employer or school required documentation of </w:t>
      </w:r>
      <w:r>
        <w:rPr>
          <w:rFonts w:ascii="Times New Roman" w:hAnsi="Times New Roman"/>
          <w:b/>
          <w:bCs/>
          <w:sz w:val="24"/>
          <w:szCs w:val="24"/>
        </w:rPr>
        <w:t xml:space="preserve">isolation or </w:t>
      </w:r>
      <w:r w:rsidRPr="00DA601C">
        <w:rPr>
          <w:rFonts w:ascii="Times New Roman" w:hAnsi="Times New Roman"/>
          <w:b/>
          <w:bCs/>
          <w:sz w:val="24"/>
          <w:szCs w:val="24"/>
        </w:rPr>
        <w:t>quarantine</w:t>
      </w:r>
      <w:r>
        <w:rPr>
          <w:rFonts w:ascii="Times New Roman" w:hAnsi="Times New Roman"/>
          <w:sz w:val="24"/>
          <w:szCs w:val="24"/>
        </w:rPr>
        <w:t>:</w:t>
      </w:r>
    </w:p>
    <w:p w:rsidR="0011230F" w:rsidRDefault="0011230F" w:rsidP="0011230F">
      <w:pPr>
        <w:rPr>
          <w:rFonts w:ascii="Times New Roman" w:hAnsi="Times New Roman"/>
          <w:sz w:val="24"/>
          <w:szCs w:val="24"/>
        </w:rPr>
      </w:pPr>
      <w:r>
        <w:rPr>
          <w:rFonts w:ascii="Times New Roman" w:hAnsi="Times New Roman"/>
          <w:sz w:val="24"/>
          <w:szCs w:val="24"/>
        </w:rPr>
        <w:t xml:space="preserve">If you need documentation of being in isolation or quarantine, contact the Madison County Health Department at 573-783-2747 Ext 0 and ask to speak with someone working in COVID.  We cannot provide documentation from home test results.  </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sidRPr="00DA601C">
        <w:rPr>
          <w:rFonts w:ascii="Times New Roman" w:hAnsi="Times New Roman"/>
          <w:b/>
          <w:bCs/>
          <w:sz w:val="24"/>
          <w:szCs w:val="24"/>
        </w:rPr>
        <w:t>When you should be tested</w:t>
      </w:r>
      <w:r>
        <w:rPr>
          <w:rFonts w:ascii="Times New Roman" w:hAnsi="Times New Roman"/>
          <w:sz w:val="24"/>
          <w:szCs w:val="24"/>
        </w:rPr>
        <w:t>:</w:t>
      </w:r>
    </w:p>
    <w:p w:rsidR="0011230F" w:rsidRDefault="0011230F" w:rsidP="0011230F">
      <w:pPr>
        <w:rPr>
          <w:rFonts w:ascii="Times New Roman" w:hAnsi="Times New Roman"/>
          <w:sz w:val="24"/>
          <w:szCs w:val="24"/>
        </w:rPr>
      </w:pPr>
      <w:r>
        <w:rPr>
          <w:rFonts w:ascii="Times New Roman" w:hAnsi="Times New Roman"/>
          <w:sz w:val="24"/>
          <w:szCs w:val="24"/>
        </w:rPr>
        <w:lastRenderedPageBreak/>
        <w:t>If you think, you have a cold, the flu, a stomach bug, sinus infection it could also be COVID. Consult with your doctor for recommendations of being tested for COVID or other infectious diseases. Any person tested for COVID due to symptoms, should isolate until you receive the results of the test. It is recommended that you also begin in-home isolation until you receive negative test results.  Should your test results be positive for COVID, you have reduced exposure to others.</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sidRPr="00DA601C">
        <w:rPr>
          <w:rFonts w:ascii="Times New Roman" w:hAnsi="Times New Roman"/>
          <w:b/>
          <w:bCs/>
          <w:sz w:val="24"/>
          <w:szCs w:val="24"/>
        </w:rPr>
        <w:t>What you should not do</w:t>
      </w:r>
      <w:r>
        <w:rPr>
          <w:rFonts w:ascii="Times New Roman" w:hAnsi="Times New Roman"/>
          <w:sz w:val="24"/>
          <w:szCs w:val="24"/>
        </w:rPr>
        <w:t xml:space="preserve"> </w:t>
      </w:r>
      <w:r w:rsidRPr="00F95D97">
        <w:rPr>
          <w:rFonts w:ascii="Times New Roman" w:hAnsi="Times New Roman"/>
          <w:b/>
          <w:bCs/>
          <w:sz w:val="24"/>
          <w:szCs w:val="24"/>
        </w:rPr>
        <w:t>if you are not feeling well:</w:t>
      </w:r>
    </w:p>
    <w:p w:rsidR="0011230F" w:rsidRDefault="0011230F" w:rsidP="0011230F">
      <w:pPr>
        <w:rPr>
          <w:rFonts w:ascii="Times New Roman" w:hAnsi="Times New Roman"/>
          <w:sz w:val="24"/>
          <w:szCs w:val="24"/>
        </w:rPr>
      </w:pPr>
      <w:r>
        <w:rPr>
          <w:rFonts w:ascii="Times New Roman" w:hAnsi="Times New Roman"/>
          <w:sz w:val="24"/>
          <w:szCs w:val="24"/>
        </w:rPr>
        <w:t xml:space="preserve">If you have any symptoms of COVID, do not just take fever reducing medications or over the counter cold, flu or sinus medications and go to work, school, or other mass gatherings. It is recommended that if you are having allergy, cold or sinus symptoms and this is normal for you this time of year, wear a mask if you must go to work until your doctor tells you are not or no longer contagious. Contact your doctor for further guidance before discontinuing precautions. </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Students should be 24 hours fever free without fever reducing medications, including cold, flu or sinus medications as well as acetaminophen or ibuprofen products before returning to school for all infectious diseases.</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sidRPr="00FD1102">
        <w:rPr>
          <w:rFonts w:ascii="Times New Roman" w:hAnsi="Times New Roman"/>
          <w:b/>
          <w:bCs/>
          <w:sz w:val="24"/>
          <w:szCs w:val="24"/>
        </w:rPr>
        <w:t>What else should you do</w:t>
      </w:r>
      <w:r>
        <w:rPr>
          <w:rFonts w:ascii="Times New Roman" w:hAnsi="Times New Roman"/>
          <w:sz w:val="24"/>
          <w:szCs w:val="24"/>
        </w:rPr>
        <w:t xml:space="preserve">:  </w:t>
      </w:r>
      <w:r w:rsidRPr="00F95D97">
        <w:rPr>
          <w:rFonts w:ascii="Times New Roman" w:hAnsi="Times New Roman"/>
          <w:b/>
          <w:bCs/>
          <w:sz w:val="24"/>
          <w:szCs w:val="24"/>
        </w:rPr>
        <w:t>Additional steps to take if you are not feeling well</w:t>
      </w:r>
      <w:r>
        <w:rPr>
          <w:rFonts w:ascii="Times New Roman" w:hAnsi="Times New Roman"/>
          <w:sz w:val="24"/>
          <w:szCs w:val="24"/>
        </w:rPr>
        <w:t>.</w:t>
      </w:r>
    </w:p>
    <w:p w:rsidR="0011230F" w:rsidRDefault="0011230F" w:rsidP="0011230F">
      <w:pPr>
        <w:rPr>
          <w:rFonts w:ascii="Times New Roman" w:hAnsi="Times New Roman"/>
          <w:sz w:val="24"/>
          <w:szCs w:val="24"/>
        </w:rPr>
      </w:pPr>
      <w:r>
        <w:rPr>
          <w:rFonts w:ascii="Times New Roman" w:hAnsi="Times New Roman"/>
          <w:sz w:val="24"/>
          <w:szCs w:val="24"/>
        </w:rPr>
        <w:t>Avoid persons who are vulnerable, such as immunocompromised residing in a nursing home or long- term care facility when you are not feeling well regardless of an exposure of COVID, to prevent the spread of other infectious disease such as colds, influenza, and other infectious diseases.</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These recommendations will help Madison County reduce COVID outbreaks but only if </w:t>
      </w:r>
      <w:r>
        <w:rPr>
          <w:rFonts w:ascii="Times New Roman" w:hAnsi="Times New Roman"/>
          <w:b/>
          <w:bCs/>
          <w:sz w:val="24"/>
          <w:szCs w:val="24"/>
        </w:rPr>
        <w:t>EACH</w:t>
      </w:r>
      <w:r>
        <w:rPr>
          <w:rFonts w:ascii="Times New Roman" w:hAnsi="Times New Roman"/>
          <w:sz w:val="24"/>
          <w:szCs w:val="24"/>
        </w:rPr>
        <w:t xml:space="preserve"> of us follows the recommendations.</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 xml:space="preserve">The Madison County Health Department will discontinue 7 day a week coverage of COVID-19 case investigation effective January 1, 2022.  All positive laboratory reports received over the weekend or Holiday will be contacted on the next working day.  Facebook posts will only be updated on working days. </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Times New Roman" w:hAnsi="Times New Roman"/>
          <w:sz w:val="24"/>
          <w:szCs w:val="24"/>
        </w:rPr>
        <w:t>Becky Hunt, Administrator</w:t>
      </w:r>
    </w:p>
    <w:p w:rsidR="0011230F" w:rsidRDefault="0011230F" w:rsidP="0011230F">
      <w:pPr>
        <w:rPr>
          <w:rFonts w:ascii="Times New Roman" w:hAnsi="Times New Roman"/>
          <w:sz w:val="24"/>
          <w:szCs w:val="24"/>
        </w:rPr>
      </w:pPr>
      <w:r>
        <w:rPr>
          <w:rFonts w:ascii="Times New Roman" w:hAnsi="Times New Roman"/>
          <w:sz w:val="24"/>
          <w:szCs w:val="24"/>
        </w:rPr>
        <w:t>Madison County Health Department</w:t>
      </w:r>
    </w:p>
    <w:p w:rsidR="0011230F" w:rsidRDefault="0011230F" w:rsidP="0011230F">
      <w:pPr>
        <w:rPr>
          <w:rFonts w:ascii="Times New Roman" w:hAnsi="Times New Roman"/>
          <w:sz w:val="24"/>
          <w:szCs w:val="24"/>
        </w:rPr>
      </w:pPr>
      <w:r>
        <w:rPr>
          <w:rFonts w:ascii="Times New Roman" w:hAnsi="Times New Roman"/>
          <w:sz w:val="24"/>
          <w:szCs w:val="24"/>
        </w:rPr>
        <w:t>573-783-2747 Ext 417</w:t>
      </w:r>
    </w:p>
    <w:p w:rsidR="0011230F" w:rsidRDefault="0011230F" w:rsidP="0011230F">
      <w:pPr>
        <w:rPr>
          <w:rFonts w:ascii="Times New Roman" w:hAnsi="Times New Roman"/>
          <w:sz w:val="24"/>
          <w:szCs w:val="24"/>
        </w:rPr>
      </w:pPr>
      <w:r>
        <w:rPr>
          <w:rFonts w:ascii="Times New Roman" w:hAnsi="Times New Roman"/>
          <w:sz w:val="24"/>
          <w:szCs w:val="24"/>
        </w:rPr>
        <w:t>Becky.Hunt@lpha.mo.gov</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r>
        <w:rPr>
          <w:rFonts w:ascii="Segoe UI" w:hAnsi="Segoe UI" w:cs="Segoe UI"/>
          <w:color w:val="212121"/>
          <w:shd w:val="clear" w:color="auto" w:fill="FFFFFF"/>
        </w:rPr>
        <w:t>﻿</w:t>
      </w: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p>
    <w:p w:rsidR="0011230F" w:rsidRDefault="0011230F" w:rsidP="0011230F">
      <w:pPr>
        <w:rPr>
          <w:rFonts w:ascii="Times New Roman" w:hAnsi="Times New Roman"/>
          <w:sz w:val="24"/>
          <w:szCs w:val="24"/>
        </w:rPr>
      </w:pPr>
      <w:bookmarkStart w:id="0" w:name="_GoBack"/>
      <w:bookmarkEnd w:id="0"/>
    </w:p>
    <w:p w:rsidR="000477D2" w:rsidRDefault="0011230F"/>
    <w:sectPr w:rsidR="0004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0F"/>
    <w:rsid w:val="0011230F"/>
    <w:rsid w:val="00875168"/>
    <w:rsid w:val="00880ECB"/>
    <w:rsid w:val="00B4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11B7A8-102E-484B-AEED-33BA860C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0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11230F"/>
    <w:pPr>
      <w:keepNext/>
      <w:outlineLvl w:val="0"/>
    </w:pPr>
    <w:rPr>
      <w:rFonts w:ascii="Times New Roman" w:hAnsi="Times New Roman"/>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30F"/>
    <w:rPr>
      <w:rFonts w:ascii="Times New Roman" w:eastAsia="Times New Roman" w:hAnsi="Times New Roman" w:cs="Times New Roman"/>
      <w:bCs/>
      <w:sz w:val="28"/>
      <w:szCs w:val="20"/>
    </w:rPr>
  </w:style>
  <w:style w:type="paragraph" w:styleId="BodyText">
    <w:name w:val="Body Text"/>
    <w:basedOn w:val="Normal"/>
    <w:link w:val="BodyTextChar"/>
    <w:semiHidden/>
    <w:rsid w:val="0011230F"/>
    <w:rPr>
      <w:rFonts w:ascii="Times New Roman" w:hAnsi="Times New Roman"/>
      <w:b/>
      <w:bCs/>
      <w:sz w:val="24"/>
    </w:rPr>
  </w:style>
  <w:style w:type="character" w:customStyle="1" w:styleId="BodyTextChar">
    <w:name w:val="Body Text Char"/>
    <w:basedOn w:val="DefaultParagraphFont"/>
    <w:link w:val="BodyText"/>
    <w:semiHidden/>
    <w:rsid w:val="0011230F"/>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whitea9</dc:creator>
  <cp:keywords/>
  <dc:description/>
  <cp:lastModifiedBy>whitea9</cp:lastModifiedBy>
  <cp:revision>1</cp:revision>
  <dcterms:created xsi:type="dcterms:W3CDTF">2021-12-29T21:36:00Z</dcterms:created>
  <dcterms:modified xsi:type="dcterms:W3CDTF">2021-12-29T21:37:00Z</dcterms:modified>
</cp:coreProperties>
</file>